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hAnsi="宋体"/>
          <w:b/>
          <w:bCs/>
          <w:sz w:val="24"/>
          <w:szCs w:val="24"/>
          <w:highlight w:val="none"/>
        </w:rPr>
      </w:pPr>
      <w:r>
        <w:rPr>
          <w:rFonts w:hint="eastAsia" w:hAnsi="宋体"/>
          <w:b/>
          <w:sz w:val="24"/>
          <w:szCs w:val="24"/>
          <w:highlight w:val="none"/>
          <w:lang w:val="zh-CN"/>
        </w:rPr>
        <w:t>货   物   需   求   一   览   表</w:t>
      </w:r>
    </w:p>
    <w:p>
      <w:pPr>
        <w:autoSpaceDE w:val="0"/>
        <w:autoSpaceDN w:val="0"/>
        <w:adjustRightInd w:val="0"/>
        <w:rPr>
          <w:rFonts w:hAnsi="宋体"/>
          <w:sz w:val="24"/>
          <w:szCs w:val="24"/>
          <w:highlight w:val="none"/>
          <w:lang w:val="zh-CN"/>
        </w:rPr>
      </w:pPr>
      <w:r>
        <w:rPr>
          <w:rFonts w:hint="eastAsia" w:hAnsi="宋体"/>
          <w:sz w:val="24"/>
          <w:szCs w:val="24"/>
          <w:highlight w:val="none"/>
          <w:lang w:val="zh-CN"/>
        </w:rPr>
        <w:t>项目编号：ZB0101-1804-ZH296</w:t>
      </w:r>
      <w:r>
        <w:rPr>
          <w:rFonts w:hint="eastAsia" w:hAnsi="宋体"/>
          <w:sz w:val="24"/>
          <w:szCs w:val="24"/>
          <w:highlight w:val="none"/>
        </w:rPr>
        <w:t xml:space="preserve"> </w:t>
      </w:r>
    </w:p>
    <w:tbl>
      <w:tblPr>
        <w:tblStyle w:val="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970"/>
        <w:gridCol w:w="778"/>
        <w:gridCol w:w="861"/>
        <w:gridCol w:w="1233"/>
        <w:gridCol w:w="1023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品目</w:t>
            </w:r>
          </w:p>
        </w:tc>
        <w:tc>
          <w:tcPr>
            <w:tcW w:w="297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仪器设备名称</w:t>
            </w:r>
          </w:p>
        </w:tc>
        <w:tc>
          <w:tcPr>
            <w:tcW w:w="77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23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交货期</w:t>
            </w:r>
          </w:p>
        </w:tc>
        <w:tc>
          <w:tcPr>
            <w:tcW w:w="102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数码显微镜多媒体互动系统</w:t>
            </w:r>
          </w:p>
        </w:tc>
        <w:tc>
          <w:tcPr>
            <w:tcW w:w="77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70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合同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highlight w:val="none"/>
              </w:rPr>
              <w:t>签订后3个月内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验收合格后至少1年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本项目所需设备均已办理进口备案手续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CCD显微成像系统</w:t>
            </w:r>
          </w:p>
        </w:tc>
        <w:tc>
          <w:tcPr>
            <w:tcW w:w="77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9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高压蒸汽灭菌锅</w:t>
            </w:r>
          </w:p>
        </w:tc>
        <w:tc>
          <w:tcPr>
            <w:tcW w:w="77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9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红外光谱仪</w:t>
            </w:r>
          </w:p>
        </w:tc>
        <w:tc>
          <w:tcPr>
            <w:tcW w:w="77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9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原子吸收光谱仪</w:t>
            </w:r>
          </w:p>
        </w:tc>
        <w:tc>
          <w:tcPr>
            <w:tcW w:w="77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9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荧光分光光度计</w:t>
            </w:r>
          </w:p>
        </w:tc>
        <w:tc>
          <w:tcPr>
            <w:tcW w:w="77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9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快速水分测定仪</w:t>
            </w:r>
          </w:p>
        </w:tc>
        <w:tc>
          <w:tcPr>
            <w:tcW w:w="77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9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便携式</w:t>
            </w:r>
            <w:r>
              <w:rPr>
                <w:sz w:val="24"/>
                <w:szCs w:val="24"/>
                <w:highlight w:val="none"/>
              </w:rPr>
              <w:t>水分活度仪</w:t>
            </w:r>
          </w:p>
        </w:tc>
        <w:tc>
          <w:tcPr>
            <w:tcW w:w="77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highlight w:val="none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4" w:space="1"/>
      </w:pBdr>
      <w:jc w:val="right"/>
      <w:rPr>
        <w:szCs w:val="18"/>
      </w:rPr>
    </w:pPr>
    <w:r>
      <w:rPr>
        <w:rFonts w:ascii="宋体" w:hAnsi="Times New Roman" w:eastAsia="宋体" w:cs="Times New Roman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K+6a2C5AQAAVw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</w:t>
    </w:r>
    <w:r>
      <w:rPr>
        <w:szCs w:val="18"/>
      </w:rPr>
      <w:t xml:space="preserve"> </w:t>
    </w:r>
    <w:r>
      <w:rPr>
        <w:rFonts w:hint="eastAsia"/>
        <w:szCs w:val="18"/>
      </w:rPr>
      <w:t>湖北国华招标咨询有限公司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Ansi="宋体"/>
      </w:rPr>
    </w:pPr>
    <w:r>
      <w:rPr>
        <w:rFonts w:hint="eastAsia" w:hAnsi="宋体"/>
      </w:rPr>
      <w:t>湖北工业大学食品制药专业认证教学进口设备采购项目采购项目</w:t>
    </w:r>
    <w:r>
      <w:rPr>
        <w:rFonts w:hAnsi="宋体"/>
      </w:rPr>
      <w:t xml:space="preserve">                               </w:t>
    </w:r>
    <w:r>
      <w:rPr>
        <w:rFonts w:hint="eastAsia" w:hAnsi="宋体"/>
      </w:rPr>
      <w:t xml:space="preserve">       询价通知书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C2512"/>
    <w:rsid w:val="13DC251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2018-04-04T12:01:00Z</dcterms:created>
  <dc:creator>Administrator</dc:creator>
  <cp:lastModifiedBy>Administrator</cp:lastModifiedBy>
  <dcterms:modified xsi:type="dcterms:W3CDTF">2018-04-04T12:01:23Z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